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D5543A" w:rsidRPr="00D5543A">
        <w:rPr>
          <w:rFonts w:ascii="Times New Roman" w:eastAsia="Calibri" w:hAnsi="Times New Roman" w:cs="Times New Roman"/>
          <w:b/>
          <w:sz w:val="36"/>
          <w:szCs w:val="36"/>
          <w:u w:val="single"/>
        </w:rPr>
        <w:t>Черняк Михаил Сергеевич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D5543A" w:rsidRPr="00D5543A">
        <w:rPr>
          <w:rFonts w:ascii="Times New Roman" w:eastAsia="Times New Roman" w:hAnsi="Times New Roman" w:cs="Times New Roman"/>
          <w:sz w:val="32"/>
          <w:szCs w:val="32"/>
          <w:lang w:eastAsia="ru-RU"/>
        </w:rPr>
        <w:t>02.06.1995</w:t>
      </w:r>
      <w:r w:rsidR="00D5543A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68498F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5543A">
        <w:rPr>
          <w:rFonts w:ascii="Times New Roman" w:hAnsi="Times New Roman" w:cs="Times New Roman"/>
          <w:sz w:val="32"/>
          <w:szCs w:val="32"/>
          <w:u w:val="single"/>
        </w:rPr>
        <w:t>77764139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</w:t>
      </w:r>
      <w:r w:rsidR="00832567">
        <w:rPr>
          <w:rFonts w:ascii="Times New Roman" w:hAnsi="Times New Roman" w:cs="Times New Roman"/>
          <w:sz w:val="32"/>
          <w:szCs w:val="32"/>
        </w:rPr>
        <w:t>4</w:t>
      </w:r>
      <w:r w:rsidR="00FD7E76">
        <w:rPr>
          <w:rFonts w:ascii="Times New Roman" w:hAnsi="Times New Roman" w:cs="Times New Roman"/>
          <w:sz w:val="32"/>
          <w:szCs w:val="32"/>
        </w:rPr>
        <w:t>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832567">
        <w:rPr>
          <w:rFonts w:ascii="Times New Roman" w:hAnsi="Times New Roman" w:cs="Times New Roman"/>
          <w:sz w:val="32"/>
          <w:szCs w:val="32"/>
          <w:u w:val="single"/>
        </w:rPr>
        <w:t>магистратура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68498F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68498F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68498F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68498F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6849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735F0D" w:rsidP="00D5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55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735F0D" w:rsidP="002A4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0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921351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8498F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8E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8498F" w:rsidRPr="0068498F" w:rsidRDefault="0068498F" w:rsidP="0068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83782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в высшей школе 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15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15"/>
        <w:gridCol w:w="1568"/>
        <w:gridCol w:w="2410"/>
        <w:gridCol w:w="2517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6C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032E9"/>
    <w:rsid w:val="0002553B"/>
    <w:rsid w:val="00041D0A"/>
    <w:rsid w:val="00087B17"/>
    <w:rsid w:val="000C4EAA"/>
    <w:rsid w:val="001221C6"/>
    <w:rsid w:val="001D7410"/>
    <w:rsid w:val="001F07EB"/>
    <w:rsid w:val="0020536E"/>
    <w:rsid w:val="002864B2"/>
    <w:rsid w:val="002A4511"/>
    <w:rsid w:val="002B2BE0"/>
    <w:rsid w:val="00356504"/>
    <w:rsid w:val="004019EC"/>
    <w:rsid w:val="00416C88"/>
    <w:rsid w:val="0043319A"/>
    <w:rsid w:val="00465792"/>
    <w:rsid w:val="004C6D40"/>
    <w:rsid w:val="00584E3E"/>
    <w:rsid w:val="005D39F4"/>
    <w:rsid w:val="005F3778"/>
    <w:rsid w:val="0062042B"/>
    <w:rsid w:val="00673BCC"/>
    <w:rsid w:val="0068498F"/>
    <w:rsid w:val="006C0767"/>
    <w:rsid w:val="006C6722"/>
    <w:rsid w:val="006E684A"/>
    <w:rsid w:val="007077ED"/>
    <w:rsid w:val="007266A6"/>
    <w:rsid w:val="00735F0D"/>
    <w:rsid w:val="00744D20"/>
    <w:rsid w:val="00751916"/>
    <w:rsid w:val="007608A1"/>
    <w:rsid w:val="00775C44"/>
    <w:rsid w:val="00832567"/>
    <w:rsid w:val="008B462B"/>
    <w:rsid w:val="008E1588"/>
    <w:rsid w:val="00921351"/>
    <w:rsid w:val="0093455F"/>
    <w:rsid w:val="00983782"/>
    <w:rsid w:val="00984F76"/>
    <w:rsid w:val="009955AF"/>
    <w:rsid w:val="009F1E03"/>
    <w:rsid w:val="00A60540"/>
    <w:rsid w:val="00A66E94"/>
    <w:rsid w:val="00AA7213"/>
    <w:rsid w:val="00AC1DCD"/>
    <w:rsid w:val="00AD6A30"/>
    <w:rsid w:val="00B722E3"/>
    <w:rsid w:val="00BA5093"/>
    <w:rsid w:val="00BC2779"/>
    <w:rsid w:val="00C058A6"/>
    <w:rsid w:val="00C45823"/>
    <w:rsid w:val="00C60BBD"/>
    <w:rsid w:val="00C766BA"/>
    <w:rsid w:val="00D523CB"/>
    <w:rsid w:val="00D5543A"/>
    <w:rsid w:val="00D87486"/>
    <w:rsid w:val="00E30842"/>
    <w:rsid w:val="00E43EED"/>
    <w:rsid w:val="00E964FF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3</cp:revision>
  <dcterms:created xsi:type="dcterms:W3CDTF">2024-04-20T09:03:00Z</dcterms:created>
  <dcterms:modified xsi:type="dcterms:W3CDTF">2024-04-20T09:04:00Z</dcterms:modified>
</cp:coreProperties>
</file>